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中国环境科学研究院博士后进站考评程序</w:t>
      </w:r>
    </w:p>
    <w:p>
      <w:pPr>
        <w:jc w:val="center"/>
        <w:rPr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spacing w:before="312" w:beforeLines="100"/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合作导师宣布</w:t>
      </w:r>
      <w:r>
        <w:rPr>
          <w:rFonts w:hint="eastAsia"/>
          <w:b/>
          <w:sz w:val="30"/>
          <w:szCs w:val="30"/>
        </w:rPr>
        <w:t>考评会开始</w:t>
      </w:r>
    </w:p>
    <w:p>
      <w:pPr>
        <w:pStyle w:val="8"/>
        <w:numPr>
          <w:ilvl w:val="0"/>
          <w:numId w:val="2"/>
        </w:numPr>
        <w:spacing w:before="312" w:beforeLines="100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简单介绍博士后情况；</w:t>
      </w:r>
    </w:p>
    <w:p>
      <w:pPr>
        <w:pStyle w:val="8"/>
        <w:numPr>
          <w:ilvl w:val="0"/>
          <w:numId w:val="2"/>
        </w:numPr>
        <w:spacing w:before="312" w:beforeLines="100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简单介绍考评组成员情况。</w:t>
      </w:r>
    </w:p>
    <w:p>
      <w:pPr>
        <w:pStyle w:val="8"/>
        <w:numPr>
          <w:ilvl w:val="0"/>
          <w:numId w:val="1"/>
        </w:numPr>
        <w:spacing w:before="312" w:beforeLines="100"/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考评组组长主持会议</w:t>
      </w:r>
    </w:p>
    <w:p>
      <w:pPr>
        <w:pStyle w:val="8"/>
        <w:numPr>
          <w:ilvl w:val="0"/>
          <w:numId w:val="3"/>
        </w:numPr>
        <w:spacing w:before="312" w:beforeLines="100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由合作导师介绍博士基本情况；</w:t>
      </w:r>
    </w:p>
    <w:p>
      <w:pPr>
        <w:pStyle w:val="8"/>
        <w:numPr>
          <w:ilvl w:val="0"/>
          <w:numId w:val="3"/>
        </w:numPr>
        <w:spacing w:before="312" w:beforeLines="100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由博士后做进站报告（30分钟）；</w:t>
      </w:r>
    </w:p>
    <w:p>
      <w:pPr>
        <w:pStyle w:val="8"/>
        <w:numPr>
          <w:ilvl w:val="0"/>
          <w:numId w:val="3"/>
        </w:numPr>
        <w:spacing w:before="312" w:beforeLines="100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由考评组专家及参会人员提问答辩（30分钟）；</w:t>
      </w:r>
    </w:p>
    <w:p>
      <w:pPr>
        <w:pStyle w:val="8"/>
        <w:numPr>
          <w:ilvl w:val="0"/>
          <w:numId w:val="3"/>
        </w:numPr>
        <w:spacing w:before="312" w:beforeLines="100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考评组修改报告人草拟的评审意见。</w:t>
      </w:r>
    </w:p>
    <w:p>
      <w:pPr>
        <w:pStyle w:val="8"/>
        <w:numPr>
          <w:ilvl w:val="0"/>
          <w:numId w:val="3"/>
        </w:numPr>
        <w:spacing w:before="312" w:beforeLines="100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结束。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6FB"/>
    <w:multiLevelType w:val="multilevel"/>
    <w:tmpl w:val="03CC56FB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425819"/>
    <w:multiLevelType w:val="multilevel"/>
    <w:tmpl w:val="4C42581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FD25817"/>
    <w:multiLevelType w:val="multilevel"/>
    <w:tmpl w:val="5FD2581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C3"/>
    <w:rsid w:val="00057EFC"/>
    <w:rsid w:val="00062ABC"/>
    <w:rsid w:val="001D16D0"/>
    <w:rsid w:val="003A426A"/>
    <w:rsid w:val="00540DF9"/>
    <w:rsid w:val="005A753D"/>
    <w:rsid w:val="00837200"/>
    <w:rsid w:val="008B60C3"/>
    <w:rsid w:val="00A0040C"/>
    <w:rsid w:val="00EE4F97"/>
    <w:rsid w:val="00FE4577"/>
    <w:rsid w:val="13602CF2"/>
    <w:rsid w:val="24B0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7</TotalTime>
  <ScaleCrop>false</ScaleCrop>
  <LinksUpToDate>false</LinksUpToDate>
  <CharactersWithSpaces>148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2018-08-20T01:34:00Z</dcterms:created>
  <dc:creator>yjs</dc:creator>
  <cp:lastModifiedBy>Administrator</cp:lastModifiedBy>
  <cp:lastPrinted>2018-08-20T02:09:00Z</cp:lastPrinted>
  <dcterms:modified xsi:type="dcterms:W3CDTF">2020-10-15T01:51:20Z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